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699"/>
      </w:tblGrid>
      <w:tr w:rsidR="00F958E7" w:rsidTr="00F958E7">
        <w:tc>
          <w:tcPr>
            <w:tcW w:w="9337" w:type="dxa"/>
            <w:gridSpan w:val="2"/>
            <w:tcBorders>
              <w:top w:val="double" w:sz="6" w:space="0" w:color="auto"/>
              <w:bottom w:val="nil"/>
            </w:tcBorders>
            <w:shd w:val="pct25" w:color="auto" w:fill="auto"/>
          </w:tcPr>
          <w:p w:rsidR="00F958E7" w:rsidRDefault="00F958E7" w:rsidP="000A1552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Adverbial Clauses:  Before, After, When , As soon As with the Present Tense</w:t>
            </w:r>
          </w:p>
          <w:p w:rsidR="00F958E7" w:rsidRDefault="00F958E7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F958E7" w:rsidTr="00F958E7">
        <w:tc>
          <w:tcPr>
            <w:tcW w:w="1638" w:type="dxa"/>
            <w:tcBorders>
              <w:top w:val="nil"/>
              <w:bottom w:val="nil"/>
            </w:tcBorders>
          </w:tcPr>
          <w:p w:rsidR="00F958E7" w:rsidRDefault="00F958E7" w:rsidP="000A1552">
            <w:pPr>
              <w:rPr>
                <w:sz w:val="16"/>
              </w:rPr>
            </w:pPr>
          </w:p>
        </w:tc>
        <w:tc>
          <w:tcPr>
            <w:tcW w:w="7699" w:type="dxa"/>
            <w:tcBorders>
              <w:top w:val="nil"/>
              <w:bottom w:val="nil"/>
            </w:tcBorders>
          </w:tcPr>
          <w:p w:rsidR="00F958E7" w:rsidRDefault="00F958E7" w:rsidP="000A1552">
            <w:pPr>
              <w:rPr>
                <w:sz w:val="16"/>
              </w:rPr>
            </w:pPr>
          </w:p>
        </w:tc>
      </w:tr>
      <w:tr w:rsidR="00F958E7" w:rsidTr="00F958E7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F958E7" w:rsidRDefault="00F958E7" w:rsidP="000A1552">
            <w:r>
              <w:rPr>
                <w:b/>
              </w:rPr>
              <w:t>FORM:</w:t>
            </w:r>
          </w:p>
        </w:tc>
        <w:tc>
          <w:tcPr>
            <w:tcW w:w="76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F958E7" w:rsidRDefault="00F958E7" w:rsidP="000A1552">
            <w:r>
              <w:t>These words can be used at the beginning or in the middle of the sentence and when used with Simple Present tense, introduce two habits that happen together.</w:t>
            </w:r>
          </w:p>
        </w:tc>
      </w:tr>
      <w:tr w:rsidR="00F958E7" w:rsidTr="00F958E7">
        <w:tc>
          <w:tcPr>
            <w:tcW w:w="1638" w:type="dxa"/>
            <w:tcBorders>
              <w:top w:val="nil"/>
              <w:bottom w:val="nil"/>
            </w:tcBorders>
          </w:tcPr>
          <w:p w:rsidR="00F958E7" w:rsidRDefault="00F958E7" w:rsidP="000A1552">
            <w:pPr>
              <w:rPr>
                <w:b/>
                <w:sz w:val="16"/>
              </w:rPr>
            </w:pPr>
          </w:p>
        </w:tc>
        <w:tc>
          <w:tcPr>
            <w:tcW w:w="7699" w:type="dxa"/>
            <w:tcBorders>
              <w:top w:val="nil"/>
              <w:bottom w:val="nil"/>
            </w:tcBorders>
          </w:tcPr>
          <w:p w:rsidR="00F958E7" w:rsidRDefault="00F958E7" w:rsidP="000A1552">
            <w:pPr>
              <w:rPr>
                <w:sz w:val="16"/>
              </w:rPr>
            </w:pPr>
          </w:p>
        </w:tc>
      </w:tr>
      <w:tr w:rsidR="00F958E7" w:rsidTr="00F958E7">
        <w:tc>
          <w:tcPr>
            <w:tcW w:w="1638" w:type="dxa"/>
            <w:tcBorders>
              <w:top w:val="nil"/>
            </w:tcBorders>
          </w:tcPr>
          <w:p w:rsidR="00F958E7" w:rsidRDefault="00F958E7" w:rsidP="000A1552">
            <w:r>
              <w:rPr>
                <w:b/>
              </w:rPr>
              <w:t>USE:</w:t>
            </w:r>
          </w:p>
        </w:tc>
        <w:tc>
          <w:tcPr>
            <w:tcW w:w="7699" w:type="dxa"/>
            <w:tcBorders>
              <w:top w:val="nil"/>
            </w:tcBorders>
          </w:tcPr>
          <w:p w:rsidR="00F958E7" w:rsidRDefault="00F958E7" w:rsidP="000A1552">
            <w:r>
              <w:rPr>
                <w:b/>
              </w:rPr>
              <w:t xml:space="preserve"> “Before”</w:t>
            </w:r>
            <w:r>
              <w:t xml:space="preserve"> introduces an action which </w:t>
            </w:r>
            <w:r>
              <w:rPr>
                <w:u w:val="single"/>
              </w:rPr>
              <w:t>follows</w:t>
            </w:r>
            <w:r>
              <w:t xml:space="preserve"> another. </w:t>
            </w:r>
            <w:r>
              <w:rPr>
                <w:b/>
              </w:rPr>
              <w:t xml:space="preserve"> “After”</w:t>
            </w:r>
            <w:r>
              <w:t xml:space="preserve"> introduces an </w:t>
            </w:r>
            <w:proofErr w:type="gramStart"/>
            <w:r>
              <w:t>action  which</w:t>
            </w:r>
            <w:proofErr w:type="gramEnd"/>
            <w:r>
              <w:t xml:space="preserve"> </w:t>
            </w:r>
            <w:r>
              <w:rPr>
                <w:u w:val="single"/>
              </w:rPr>
              <w:t>precedes</w:t>
            </w:r>
            <w:r>
              <w:t xml:space="preserve"> another.  </w:t>
            </w:r>
            <w:r>
              <w:rPr>
                <w:b/>
              </w:rPr>
              <w:t>“When”</w:t>
            </w:r>
            <w:r>
              <w:t xml:space="preserve"> </w:t>
            </w:r>
            <w:proofErr w:type="gramStart"/>
            <w:r>
              <w:t>is the same as “after”, but it can</w:t>
            </w:r>
            <w:proofErr w:type="gramEnd"/>
            <w:r>
              <w:t xml:space="preserve"> also be used to introduce an action or situation which happens as a habit with another habit. </w:t>
            </w:r>
            <w:r>
              <w:rPr>
                <w:b/>
              </w:rPr>
              <w:t>“As soon as”</w:t>
            </w:r>
            <w:r>
              <w:t xml:space="preserve"> introduces an action or situation which is </w:t>
            </w:r>
            <w:r>
              <w:rPr>
                <w:u w:val="single"/>
              </w:rPr>
              <w:t>immediately</w:t>
            </w:r>
            <w:r>
              <w:t xml:space="preserve"> followed by another one.</w:t>
            </w:r>
          </w:p>
          <w:p w:rsidR="00F958E7" w:rsidRDefault="00F958E7" w:rsidP="000A1552"/>
        </w:tc>
      </w:tr>
      <w:tr w:rsidR="00F958E7" w:rsidTr="00F958E7">
        <w:tc>
          <w:tcPr>
            <w:tcW w:w="1638" w:type="dxa"/>
          </w:tcPr>
          <w:p w:rsidR="00F958E7" w:rsidRDefault="00F958E7" w:rsidP="000A1552">
            <w:r>
              <w:rPr>
                <w:b/>
              </w:rPr>
              <w:t>EXAMPLES:</w:t>
            </w:r>
          </w:p>
        </w:tc>
        <w:tc>
          <w:tcPr>
            <w:tcW w:w="7699" w:type="dxa"/>
          </w:tcPr>
          <w:p w:rsidR="00F958E7" w:rsidRDefault="00F958E7" w:rsidP="000A1552">
            <w:pPr>
              <w:rPr>
                <w:i/>
              </w:rPr>
            </w:pPr>
            <w:r>
              <w:rPr>
                <w:i/>
              </w:rPr>
              <w:t xml:space="preserve">I wash my hands </w:t>
            </w:r>
            <w:r>
              <w:rPr>
                <w:i/>
                <w:u w:val="single"/>
              </w:rPr>
              <w:t>before</w:t>
            </w:r>
            <w:r>
              <w:rPr>
                <w:i/>
              </w:rPr>
              <w:t xml:space="preserve"> I eat.  </w:t>
            </w:r>
            <w:r>
              <w:rPr>
                <w:i/>
                <w:u w:val="single"/>
              </w:rPr>
              <w:t>Befor</w:t>
            </w:r>
            <w:r>
              <w:rPr>
                <w:i/>
              </w:rPr>
              <w:t xml:space="preserve">e I eat, I wash my hands. </w:t>
            </w:r>
          </w:p>
          <w:p w:rsidR="00F958E7" w:rsidRDefault="00F958E7" w:rsidP="000A1552">
            <w:pPr>
              <w:rPr>
                <w:i/>
              </w:rPr>
            </w:pPr>
            <w:r>
              <w:rPr>
                <w:i/>
              </w:rPr>
              <w:t xml:space="preserve">I brush my teeth </w:t>
            </w:r>
            <w:r>
              <w:rPr>
                <w:i/>
                <w:u w:val="single"/>
              </w:rPr>
              <w:t>afte</w:t>
            </w:r>
            <w:r>
              <w:rPr>
                <w:i/>
              </w:rPr>
              <w:t xml:space="preserve">r / </w:t>
            </w:r>
            <w:r>
              <w:rPr>
                <w:i/>
                <w:u w:val="single"/>
              </w:rPr>
              <w:t>when</w:t>
            </w:r>
            <w:r>
              <w:rPr>
                <w:i/>
              </w:rPr>
              <w:t xml:space="preserve"> I finish a meal.  </w:t>
            </w:r>
            <w:r>
              <w:rPr>
                <w:i/>
                <w:u w:val="single"/>
              </w:rPr>
              <w:t>After</w:t>
            </w:r>
            <w:r>
              <w:rPr>
                <w:i/>
              </w:rPr>
              <w:t xml:space="preserve"> / </w:t>
            </w:r>
            <w:r>
              <w:rPr>
                <w:i/>
                <w:u w:val="single"/>
              </w:rPr>
              <w:t xml:space="preserve">When </w:t>
            </w:r>
            <w:r>
              <w:rPr>
                <w:i/>
              </w:rPr>
              <w:t>I finish a meal, I brush my teeth.</w:t>
            </w:r>
          </w:p>
          <w:p w:rsidR="00F958E7" w:rsidRDefault="00F958E7" w:rsidP="000A1552">
            <w:pPr>
              <w:rPr>
                <w:i/>
              </w:rPr>
            </w:pPr>
            <w:r>
              <w:rPr>
                <w:i/>
              </w:rPr>
              <w:t xml:space="preserve">I take a shower </w:t>
            </w:r>
            <w:r>
              <w:rPr>
                <w:i/>
                <w:u w:val="single"/>
              </w:rPr>
              <w:t>when</w:t>
            </w:r>
            <w:r>
              <w:rPr>
                <w:i/>
              </w:rPr>
              <w:t xml:space="preserve"> I get up.  </w:t>
            </w:r>
            <w:r>
              <w:rPr>
                <w:i/>
                <w:u w:val="single"/>
              </w:rPr>
              <w:t>When</w:t>
            </w:r>
            <w:r>
              <w:rPr>
                <w:i/>
              </w:rPr>
              <w:t xml:space="preserve"> I get up, I take a shower.</w:t>
            </w:r>
          </w:p>
          <w:p w:rsidR="00F958E7" w:rsidRDefault="00F958E7" w:rsidP="000A1552">
            <w:pPr>
              <w:rPr>
                <w:i/>
              </w:rPr>
            </w:pPr>
            <w:r>
              <w:rPr>
                <w:i/>
              </w:rPr>
              <w:t xml:space="preserve">We have dinner </w:t>
            </w:r>
            <w:r>
              <w:rPr>
                <w:i/>
                <w:u w:val="single"/>
              </w:rPr>
              <w:t>as soon as</w:t>
            </w:r>
            <w:r>
              <w:rPr>
                <w:i/>
              </w:rPr>
              <w:t xml:space="preserve"> he comes home from work.  </w:t>
            </w:r>
            <w:r>
              <w:rPr>
                <w:i/>
                <w:u w:val="single"/>
              </w:rPr>
              <w:t>As soon as</w:t>
            </w:r>
            <w:r>
              <w:rPr>
                <w:i/>
              </w:rPr>
              <w:t xml:space="preserve"> he comes home from work, we have dinner.</w:t>
            </w:r>
          </w:p>
        </w:tc>
      </w:tr>
    </w:tbl>
    <w:p w:rsidR="00F958E7" w:rsidRDefault="00F958E7" w:rsidP="00F958E7">
      <w:pPr>
        <w:tabs>
          <w:tab w:val="right" w:pos="9180"/>
        </w:tabs>
        <w:rPr>
          <w:rFonts w:ascii="CG Times Bold Italic" w:hAnsi="CG Times Bold Italic"/>
          <w:b/>
          <w:i/>
          <w:spacing w:val="-3"/>
          <w:lang w:val="en-GB"/>
        </w:rPr>
      </w:pP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F958E7" w:rsidRPr="00236FB2" w:rsidTr="00F958E7">
        <w:tc>
          <w:tcPr>
            <w:tcW w:w="9337" w:type="dxa"/>
            <w:shd w:val="pct20" w:color="auto" w:fill="auto"/>
          </w:tcPr>
          <w:p w:rsidR="00F958E7" w:rsidRPr="00236FB2" w:rsidRDefault="00F958E7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236FB2">
              <w:rPr>
                <w:i/>
              </w:rPr>
              <w:t>Complete the following sentences.</w:t>
            </w:r>
          </w:p>
        </w:tc>
      </w:tr>
    </w:tbl>
    <w:p w:rsidR="00F958E7" w:rsidRDefault="00F958E7" w:rsidP="00F958E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744"/>
      </w:tblGrid>
      <w:tr w:rsidR="00F958E7" w:rsidTr="000A1552">
        <w:tc>
          <w:tcPr>
            <w:tcW w:w="534" w:type="dxa"/>
          </w:tcPr>
          <w:p w:rsidR="00F958E7" w:rsidRDefault="00F958E7" w:rsidP="006C03B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74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has a shower after  ___________________________</w:t>
            </w:r>
            <w:r w:rsidR="00576ACF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___</w:t>
            </w:r>
          </w:p>
        </w:tc>
      </w:tr>
      <w:tr w:rsidR="00F958E7" w:rsidTr="000A1552">
        <w:tc>
          <w:tcPr>
            <w:tcW w:w="53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74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eats supper as soon as  _____________________</w:t>
            </w:r>
            <w:r w:rsidR="00576ACF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F958E7" w:rsidTr="000A1552">
        <w:tc>
          <w:tcPr>
            <w:tcW w:w="53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744" w:type="dxa"/>
          </w:tcPr>
          <w:p w:rsidR="00F958E7" w:rsidRDefault="00F958E7" w:rsidP="006C03B8">
            <w:pPr>
              <w:spacing w:line="360" w:lineRule="auto"/>
            </w:pPr>
            <w:r>
              <w:rPr>
                <w:spacing w:val="-3"/>
                <w:lang w:val="en-GB"/>
              </w:rPr>
              <w:t>They brush their teeth before  _________________</w:t>
            </w:r>
            <w:r w:rsidR="00576ACF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  <w:tr w:rsidR="00F958E7" w:rsidTr="000A1552">
        <w:tc>
          <w:tcPr>
            <w:tcW w:w="53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744" w:type="dxa"/>
          </w:tcPr>
          <w:p w:rsidR="00F958E7" w:rsidRDefault="00F958E7" w:rsidP="006C03B8">
            <w:pPr>
              <w:spacing w:line="360" w:lineRule="auto"/>
            </w:pPr>
            <w:r>
              <w:rPr>
                <w:spacing w:val="-3"/>
                <w:lang w:val="en-GB"/>
              </w:rPr>
              <w:t>He eats popcorn when ________________________</w:t>
            </w:r>
            <w:r w:rsidR="00576ACF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F958E7" w:rsidTr="000A1552">
        <w:tc>
          <w:tcPr>
            <w:tcW w:w="53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744" w:type="dxa"/>
          </w:tcPr>
          <w:p w:rsidR="00F958E7" w:rsidRDefault="00F958E7" w:rsidP="006C03B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drives to work when ____________________</w:t>
            </w:r>
            <w:r w:rsidR="00576ACF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________</w:t>
            </w:r>
          </w:p>
        </w:tc>
      </w:tr>
      <w:tr w:rsidR="00F958E7" w:rsidTr="000A1552">
        <w:tc>
          <w:tcPr>
            <w:tcW w:w="53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74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Tom reads the paper after ___________________</w:t>
            </w:r>
            <w:r w:rsidR="00576ACF">
              <w:rPr>
                <w:spacing w:val="-3"/>
                <w:lang w:val="en-GB"/>
              </w:rPr>
              <w:t>___________________________</w:t>
            </w:r>
            <w:r>
              <w:rPr>
                <w:spacing w:val="-3"/>
                <w:lang w:val="en-GB"/>
              </w:rPr>
              <w:t>_________</w:t>
            </w:r>
          </w:p>
        </w:tc>
      </w:tr>
      <w:tr w:rsidR="00F958E7" w:rsidTr="000A1552">
        <w:tc>
          <w:tcPr>
            <w:tcW w:w="53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74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They </w:t>
            </w:r>
            <w:proofErr w:type="spellStart"/>
            <w:r>
              <w:rPr>
                <w:spacing w:val="-3"/>
                <w:lang w:val="en-GB"/>
              </w:rPr>
              <w:t>shave</w:t>
            </w:r>
            <w:proofErr w:type="spellEnd"/>
            <w:r>
              <w:rPr>
                <w:spacing w:val="-3"/>
                <w:lang w:val="en-GB"/>
              </w:rPr>
              <w:t xml:space="preserve"> before __________________________</w:t>
            </w:r>
            <w:r w:rsidR="00576ACF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  <w:tr w:rsidR="00F958E7" w:rsidTr="000A1552">
        <w:tc>
          <w:tcPr>
            <w:tcW w:w="53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744" w:type="dxa"/>
          </w:tcPr>
          <w:p w:rsidR="00F958E7" w:rsidRDefault="00F958E7" w:rsidP="006C03B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studies a lot before ________________________</w:t>
            </w:r>
            <w:r w:rsidR="00576ACF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F958E7" w:rsidTr="000A1552">
        <w:tc>
          <w:tcPr>
            <w:tcW w:w="53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74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wash the dishes after  __________________</w:t>
            </w:r>
            <w:r w:rsidR="00576ACF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________</w:t>
            </w:r>
          </w:p>
        </w:tc>
      </w:tr>
      <w:tr w:rsidR="00F958E7" w:rsidTr="000A1552">
        <w:tc>
          <w:tcPr>
            <w:tcW w:w="53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74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go to the beach when ____________________</w:t>
            </w:r>
            <w:r w:rsidR="00576ACF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________</w:t>
            </w:r>
          </w:p>
        </w:tc>
      </w:tr>
      <w:tr w:rsidR="00F958E7" w:rsidTr="000A1552">
        <w:tc>
          <w:tcPr>
            <w:tcW w:w="53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74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makes his bed as soon as ________________</w:t>
            </w:r>
            <w:r w:rsidR="00576ACF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_________</w:t>
            </w:r>
          </w:p>
        </w:tc>
      </w:tr>
      <w:tr w:rsidR="00F958E7" w:rsidTr="000A1552">
        <w:tc>
          <w:tcPr>
            <w:tcW w:w="53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744" w:type="dxa"/>
          </w:tcPr>
          <w:p w:rsidR="00F958E7" w:rsidRDefault="00F958E7" w:rsidP="006C03B8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Mary goes to the doctor when ________________</w:t>
            </w:r>
            <w:r w:rsidR="00576ACF">
              <w:rPr>
                <w:spacing w:val="-3"/>
                <w:lang w:val="en-GB"/>
              </w:rPr>
              <w:t>_____________________________</w:t>
            </w:r>
            <w:bookmarkStart w:id="0" w:name="_GoBack"/>
            <w:bookmarkEnd w:id="0"/>
            <w:r>
              <w:rPr>
                <w:spacing w:val="-3"/>
                <w:lang w:val="en-GB"/>
              </w:rPr>
              <w:t>________</w:t>
            </w:r>
          </w:p>
        </w:tc>
      </w:tr>
    </w:tbl>
    <w:p w:rsidR="00C87511" w:rsidRPr="006C03B8" w:rsidRDefault="00F958E7" w:rsidP="006C03B8">
      <w:pPr>
        <w:spacing w:line="360" w:lineRule="auto"/>
        <w:rPr>
          <w:b/>
          <w:i/>
          <w:spacing w:val="-3"/>
          <w:sz w:val="28"/>
          <w:lang w:val="en-GB"/>
        </w:rPr>
      </w:pPr>
      <w:r>
        <w:rPr>
          <w:b/>
          <w:i/>
          <w:spacing w:val="-3"/>
          <w:sz w:val="28"/>
          <w:lang w:val="en-GB"/>
        </w:rPr>
        <w:t xml:space="preserve">                                       </w:t>
      </w:r>
    </w:p>
    <w:sectPr w:rsidR="00C87511" w:rsidRPr="006C03B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55" w:rsidRDefault="004C3C55" w:rsidP="00F958E7">
      <w:r>
        <w:separator/>
      </w:r>
    </w:p>
  </w:endnote>
  <w:endnote w:type="continuationSeparator" w:id="0">
    <w:p w:rsidR="004C3C55" w:rsidRDefault="004C3C55" w:rsidP="00F9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28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8E7" w:rsidRDefault="00F958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A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58E7" w:rsidRDefault="00F95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55" w:rsidRDefault="004C3C55" w:rsidP="00F958E7">
      <w:r>
        <w:separator/>
      </w:r>
    </w:p>
  </w:footnote>
  <w:footnote w:type="continuationSeparator" w:id="0">
    <w:p w:rsidR="004C3C55" w:rsidRDefault="004C3C55" w:rsidP="00F95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E7" w:rsidRDefault="00F958E7">
    <w:pPr>
      <w:pStyle w:val="Header"/>
    </w:pPr>
    <w:r>
      <w:t>Intermediate 1 – Exercise 7 – Adverbial Clauses: Before, After, When, As soon As with the Present Tense</w:t>
    </w:r>
  </w:p>
  <w:p w:rsidR="00F958E7" w:rsidRDefault="00F95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E7"/>
    <w:rsid w:val="0003324E"/>
    <w:rsid w:val="004C3C55"/>
    <w:rsid w:val="00526153"/>
    <w:rsid w:val="0056607A"/>
    <w:rsid w:val="00576ACF"/>
    <w:rsid w:val="006C03B8"/>
    <w:rsid w:val="007935EF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B95D4-36E4-41D0-896D-C00935E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58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8E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5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8E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2016-08-22T13:21:00Z</dcterms:created>
  <dcterms:modified xsi:type="dcterms:W3CDTF">2016-08-26T19:53:00Z</dcterms:modified>
</cp:coreProperties>
</file>